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3E" w:rsidRPr="00262F3E" w:rsidRDefault="00262F3E" w:rsidP="00262F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62F3E">
        <w:rPr>
          <w:rFonts w:ascii="Times New Roman" w:hAnsi="Times New Roman"/>
          <w:b/>
          <w:color w:val="000000"/>
          <w:sz w:val="24"/>
          <w:szCs w:val="24"/>
        </w:rPr>
        <w:t>Anti-Discrimination Notice as defined in Section 1557 of the Affordable Care Act of 2010</w:t>
      </w:r>
    </w:p>
    <w:p w:rsidR="009224D1" w:rsidRPr="00262F3E" w:rsidRDefault="009224D1" w:rsidP="00BB0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78E" w:rsidRPr="00BB078E" w:rsidRDefault="00BB078E" w:rsidP="00BB0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8E">
        <w:rPr>
          <w:rFonts w:ascii="Times New Roman" w:hAnsi="Times New Roman"/>
          <w:b/>
          <w:sz w:val="24"/>
          <w:szCs w:val="24"/>
        </w:rPr>
        <w:t>English</w:t>
      </w:r>
    </w:p>
    <w:p w:rsidR="006E5300" w:rsidRPr="006E5300" w:rsidRDefault="00842A34" w:rsidP="006E53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Provider Partners Health Plan of Pennsylvania HMO SNP</w:t>
      </w:r>
      <w:r w:rsidR="006E5300" w:rsidRPr="006E5300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  <w:sz w:val="24"/>
          <w:szCs w:val="24"/>
        </w:rPr>
        <w:t>Provider Partners Health Plan of Pennsylvania HMO SNP</w:t>
      </w:r>
      <w:r w:rsidR="006E5300" w:rsidRPr="006E5300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="00842A34">
        <w:rPr>
          <w:rFonts w:ascii="Times New Roman" w:hAnsi="Times New Roman"/>
          <w:sz w:val="24"/>
          <w:szCs w:val="24"/>
        </w:rPr>
        <w:t>Provider Partners Health Plan of Pennsylvania HMO SNP</w:t>
      </w:r>
      <w:r w:rsidRPr="006E5300">
        <w:rPr>
          <w:rFonts w:ascii="Times New Roman" w:hAnsi="Times New Roman"/>
          <w:sz w:val="24"/>
          <w:szCs w:val="24"/>
        </w:rPr>
        <w:t>: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Pr="006E5300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 xml:space="preserve">○ </w:t>
      </w:r>
      <w:proofErr w:type="gramStart"/>
      <w:r w:rsidRPr="006E5300">
        <w:rPr>
          <w:rFonts w:ascii="Times New Roman" w:hAnsi="Times New Roman"/>
          <w:sz w:val="24"/>
          <w:szCs w:val="24"/>
        </w:rPr>
        <w:t>Written</w:t>
      </w:r>
      <w:proofErr w:type="gramEnd"/>
      <w:r w:rsidRPr="006E5300">
        <w:rPr>
          <w:rFonts w:ascii="Times New Roman" w:hAnsi="Times New Roman"/>
          <w:sz w:val="24"/>
          <w:szCs w:val="24"/>
        </w:rPr>
        <w:t xml:space="preserve"> information in other formats (large print, audio, accessible electronic formats, other formats)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Pr="006E5300">
        <w:rPr>
          <w:rFonts w:ascii="Times New Roman" w:hAnsi="Times New Roman"/>
          <w:sz w:val="24"/>
          <w:szCs w:val="24"/>
        </w:rPr>
        <w:tab/>
        <w:t>○ Qualified interpreters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Pr="006E5300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252287">
        <w:rPr>
          <w:rFonts w:ascii="Times New Roman" w:hAnsi="Times New Roman"/>
          <w:sz w:val="24"/>
          <w:szCs w:val="24"/>
        </w:rPr>
        <w:t>Raquel Chapman</w:t>
      </w:r>
    </w:p>
    <w:p w:rsidR="006E5300" w:rsidRPr="006E5300" w:rsidRDefault="006E5300" w:rsidP="00842A34">
      <w:pPr>
        <w:pStyle w:val="Default"/>
      </w:pPr>
      <w:r w:rsidRPr="006E5300">
        <w:t xml:space="preserve">If you believe that </w:t>
      </w:r>
      <w:r w:rsidR="00842A34">
        <w:t>Provider Partners Health Plan of Pennsylvania HMO SNP</w:t>
      </w:r>
      <w:r w:rsidRPr="006E5300">
        <w:t xml:space="preserve"> has failed to provide these services or discriminated in another way on the basis of race, color, national origin, age, disability, or sex, you can file a grievance with: </w:t>
      </w:r>
      <w:r w:rsidR="00252287">
        <w:t>Raquel Chapman, Corporate Compliance Director</w:t>
      </w:r>
      <w:r w:rsidRPr="006E5300">
        <w:t xml:space="preserve">, </w:t>
      </w:r>
      <w:r w:rsidR="00842A34" w:rsidRPr="00305DC4">
        <w:t>Provider Partners Health Plan</w:t>
      </w:r>
      <w:r w:rsidR="00842A34">
        <w:t xml:space="preserve"> of Pennsylvania, </w:t>
      </w:r>
      <w:r w:rsidR="00842A34" w:rsidRPr="00305DC4">
        <w:t xml:space="preserve">1922 </w:t>
      </w:r>
      <w:proofErr w:type="spellStart"/>
      <w:r w:rsidR="00842A34" w:rsidRPr="00305DC4">
        <w:t>Greenspring</w:t>
      </w:r>
      <w:proofErr w:type="spellEnd"/>
      <w:r w:rsidR="00842A34" w:rsidRPr="00305DC4">
        <w:t xml:space="preserve"> Drive, Suite 6</w:t>
      </w:r>
      <w:r w:rsidR="00842A34">
        <w:t xml:space="preserve">, </w:t>
      </w:r>
      <w:r w:rsidR="00842A34" w:rsidRPr="00305DC4">
        <w:t>Timonium, MD  21903</w:t>
      </w:r>
      <w:r w:rsidRPr="006E5300">
        <w:t xml:space="preserve">, </w:t>
      </w:r>
      <w:r w:rsidR="00842A34" w:rsidRPr="00D94339">
        <w:t>1-</w:t>
      </w:r>
      <w:r w:rsidR="00842A34">
        <w:t>800-405-9681</w:t>
      </w:r>
      <w:r w:rsidRPr="006E5300">
        <w:t>, TTY number</w:t>
      </w:r>
      <w:r w:rsidR="00842A34">
        <w:t xml:space="preserve"> - 711</w:t>
      </w:r>
      <w:r w:rsidRPr="006E5300">
        <w:t xml:space="preserve">, </w:t>
      </w:r>
      <w:r w:rsidR="00252287">
        <w:t>Fax-1-866-819-4774</w:t>
      </w:r>
      <w:r w:rsidR="00252287" w:rsidRPr="006E5300">
        <w:t xml:space="preserve">, </w:t>
      </w:r>
      <w:r w:rsidR="00252287">
        <w:t>rchapman@tributehealthplans.com</w:t>
      </w:r>
      <w:r w:rsidR="00252287">
        <w:t>.</w:t>
      </w:r>
      <w:r w:rsidRPr="006E5300">
        <w:t xml:space="preserve"> You can file a grievance in person or by mail, fax, or email. If you need help filing a grievance, </w:t>
      </w:r>
      <w:r w:rsidR="00252287">
        <w:t>Raquel Chapman, Corporate Compliance Director</w:t>
      </w:r>
      <w:r w:rsidRPr="006E5300">
        <w:t xml:space="preserve"> is available to help you. </w:t>
      </w:r>
    </w:p>
    <w:p w:rsidR="006E5300" w:rsidRPr="006E5300" w:rsidRDefault="006E5300" w:rsidP="006E53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U.S. Department of Health and Human Services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200 Independence Avenue, SW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Room 509F, HHH Building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 xml:space="preserve">Washington, D.C. 20201 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1-800-368-1019, 800-537-7697 (TDD)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5" w:history="1">
        <w:r w:rsidRPr="006E5300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6E5300">
        <w:rPr>
          <w:rFonts w:ascii="Times New Roman" w:hAnsi="Times New Roman"/>
          <w:sz w:val="24"/>
          <w:szCs w:val="24"/>
        </w:rPr>
        <w:t xml:space="preserve">. </w:t>
      </w:r>
    </w:p>
    <w:p w:rsid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F3E" w:rsidRPr="00262F3E" w:rsidRDefault="00262F3E" w:rsidP="00262F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2F3E">
        <w:rPr>
          <w:rFonts w:ascii="Times New Roman" w:hAnsi="Times New Roman"/>
          <w:b/>
          <w:color w:val="000000"/>
          <w:sz w:val="24"/>
          <w:szCs w:val="24"/>
        </w:rPr>
        <w:t>Multi-Language Insert</w:t>
      </w:r>
    </w:p>
    <w:p w:rsidR="00262F3E" w:rsidRDefault="00262F3E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A34" w:rsidRPr="00B2037C" w:rsidRDefault="00842A34" w:rsidP="00842A3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037C">
        <w:rPr>
          <w:rFonts w:ascii="Times New Roman" w:hAnsi="Times New Roman"/>
          <w:b/>
          <w:color w:val="000000"/>
          <w:sz w:val="24"/>
          <w:szCs w:val="24"/>
        </w:rPr>
        <w:t>English</w:t>
      </w:r>
    </w:p>
    <w:p w:rsidR="00842A34" w:rsidRPr="00B2037C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ATTENTION:  If you speak English, language assistance services, free of charge, are available to you.  Call </w:t>
      </w:r>
      <w:r w:rsidR="003E503C">
        <w:rPr>
          <w:rFonts w:ascii="Times New Roman" w:hAnsi="Times New Roman"/>
          <w:color w:val="000000"/>
          <w:sz w:val="24"/>
          <w:szCs w:val="24"/>
          <w:lang w:val="it-IT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</w:rPr>
        <w:t>(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:rsidR="00842A34" w:rsidRPr="00B2037C" w:rsidRDefault="00842A34" w:rsidP="00842A34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842A34" w:rsidRPr="00B2037C" w:rsidRDefault="00842A34" w:rsidP="00842A34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B2037C">
        <w:rPr>
          <w:rStyle w:val="Strong"/>
          <w:rFonts w:ascii="Times New Roman" w:hAnsi="Times New Roman"/>
          <w:sz w:val="24"/>
          <w:szCs w:val="24"/>
        </w:rPr>
        <w:t>Español</w:t>
      </w:r>
      <w:proofErr w:type="spellEnd"/>
      <w:r w:rsidRPr="00B2037C">
        <w:rPr>
          <w:rStyle w:val="Strong"/>
          <w:rFonts w:ascii="Times New Roman" w:hAnsi="Times New Roman"/>
          <w:sz w:val="24"/>
          <w:szCs w:val="24"/>
        </w:rPr>
        <w:t xml:space="preserve"> (Spanish)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GT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es-ES"/>
        </w:rPr>
        <w:t>ATENCIÓN</w:t>
      </w:r>
      <w:proofErr w:type="gramStart"/>
      <w:r w:rsidRPr="00B2037C">
        <w:rPr>
          <w:rFonts w:ascii="Times New Roman" w:hAnsi="Times New Roman"/>
          <w:color w:val="000000"/>
          <w:sz w:val="24"/>
          <w:szCs w:val="24"/>
          <w:lang w:val="es-ES"/>
        </w:rPr>
        <w:t>:  si</w:t>
      </w:r>
      <w:proofErr w:type="gramEnd"/>
      <w:r w:rsidRPr="00B2037C">
        <w:rPr>
          <w:rFonts w:ascii="Times New Roman" w:hAnsi="Times New Roman"/>
          <w:color w:val="000000"/>
          <w:sz w:val="24"/>
          <w:szCs w:val="24"/>
          <w:lang w:val="es-ES"/>
        </w:rPr>
        <w:t xml:space="preserve"> habla español, tiene a su disposición servicios gratuitos de asistencia lingüística.  Llame al </w:t>
      </w:r>
      <w:r w:rsidR="003E503C">
        <w:rPr>
          <w:rFonts w:ascii="Times New Roman" w:hAnsi="Times New Roman"/>
          <w:color w:val="000000"/>
          <w:sz w:val="24"/>
          <w:szCs w:val="24"/>
          <w:lang w:val="it-IT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GT"/>
        </w:rPr>
      </w:pPr>
    </w:p>
    <w:p w:rsidR="00842A34" w:rsidRPr="00252287" w:rsidRDefault="00842A34" w:rsidP="00842A34">
      <w:pPr>
        <w:spacing w:after="0" w:line="240" w:lineRule="auto"/>
        <w:rPr>
          <w:rStyle w:val="Strong"/>
          <w:sz w:val="24"/>
          <w:szCs w:val="24"/>
          <w:lang w:val="es-GT"/>
        </w:rPr>
      </w:pPr>
      <w:r w:rsidRPr="00252287">
        <w:rPr>
          <w:rStyle w:val="Strong"/>
          <w:sz w:val="24"/>
          <w:szCs w:val="24"/>
          <w:lang w:val="es-GT"/>
        </w:rPr>
        <w:t>Italiano (</w:t>
      </w:r>
      <w:proofErr w:type="spellStart"/>
      <w:r w:rsidRPr="00252287">
        <w:rPr>
          <w:rStyle w:val="Strong"/>
          <w:sz w:val="24"/>
          <w:szCs w:val="24"/>
          <w:lang w:val="es-GT"/>
        </w:rPr>
        <w:t>Italian</w:t>
      </w:r>
      <w:proofErr w:type="spellEnd"/>
      <w:r w:rsidRPr="00252287">
        <w:rPr>
          <w:rStyle w:val="Strong"/>
          <w:sz w:val="24"/>
          <w:szCs w:val="24"/>
          <w:lang w:val="es-GT"/>
        </w:rPr>
        <w:t>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ATTENZIONE:  In caso la lingua parlata sia l'italiano, sono disponibili servizi di assistenza linguistica gratuiti.  Chiamare il numero </w:t>
      </w:r>
      <w:r w:rsidR="003E503C">
        <w:rPr>
          <w:rFonts w:ascii="Times New Roman" w:hAnsi="Times New Roman"/>
          <w:color w:val="000000"/>
          <w:sz w:val="24"/>
          <w:szCs w:val="24"/>
          <w:lang w:val="it-IT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:rsidR="00842A34" w:rsidRPr="00252287" w:rsidRDefault="00842A34" w:rsidP="00842A34">
      <w:pPr>
        <w:pStyle w:val="NormalWeb"/>
        <w:spacing w:before="0" w:beforeAutospacing="0" w:after="0" w:afterAutospacing="0"/>
        <w:rPr>
          <w:rStyle w:val="Strong"/>
          <w:rFonts w:ascii="MS Gothic" w:hAnsi="MS Gothic" w:cs="MS Gothic"/>
          <w:lang w:val="it-IT"/>
        </w:rPr>
      </w:pPr>
    </w:p>
    <w:p w:rsidR="00842A34" w:rsidRPr="00252287" w:rsidRDefault="00842A34" w:rsidP="00842A34">
      <w:pPr>
        <w:spacing w:after="0" w:line="240" w:lineRule="auto"/>
        <w:rPr>
          <w:rStyle w:val="Strong"/>
          <w:sz w:val="24"/>
          <w:szCs w:val="24"/>
          <w:lang w:val="it-IT"/>
        </w:rPr>
      </w:pPr>
      <w:r w:rsidRPr="00252287">
        <w:rPr>
          <w:rStyle w:val="Strong"/>
          <w:sz w:val="24"/>
          <w:szCs w:val="24"/>
          <w:lang w:val="it-IT"/>
        </w:rPr>
        <w:t>Deutsch (German)</w:t>
      </w:r>
    </w:p>
    <w:p w:rsidR="00842A34" w:rsidRPr="00B2037C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 xml:space="preserve">ACHTUNG:  Wenn Sie Deutsch sprechen, stehen Ihnen kostenlos sprachliche Hilfsdienstleistungen zur Verfügung.  Rufnummer: </w:t>
      </w:r>
      <w:r w:rsidR="003E503C">
        <w:rPr>
          <w:rFonts w:ascii="Times New Roman" w:hAnsi="Times New Roman"/>
          <w:color w:val="000000"/>
          <w:sz w:val="24"/>
          <w:szCs w:val="24"/>
          <w:lang w:val="de-DE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>).</w:t>
      </w:r>
    </w:p>
    <w:p w:rsidR="00842A34" w:rsidRPr="00B2037C" w:rsidRDefault="00842A34" w:rsidP="00842A34">
      <w:pPr>
        <w:pStyle w:val="NormalWeb"/>
        <w:spacing w:before="0" w:beforeAutospacing="0" w:after="0" w:afterAutospacing="0"/>
        <w:rPr>
          <w:rStyle w:val="Strong"/>
          <w:rFonts w:ascii="MS Gothic" w:hAnsi="MS Gothic" w:cs="MS Gothic"/>
        </w:rPr>
      </w:pPr>
    </w:p>
    <w:p w:rsidR="00842A34" w:rsidRPr="00B2037C" w:rsidRDefault="00842A34" w:rsidP="00842A34">
      <w:pPr>
        <w:spacing w:after="0" w:line="240" w:lineRule="auto"/>
        <w:rPr>
          <w:rStyle w:val="Strong"/>
          <w:sz w:val="24"/>
          <w:szCs w:val="24"/>
        </w:rPr>
      </w:pPr>
      <w:proofErr w:type="spellStart"/>
      <w:r w:rsidRPr="00B2037C">
        <w:rPr>
          <w:rStyle w:val="Strong"/>
          <w:sz w:val="24"/>
          <w:szCs w:val="24"/>
        </w:rPr>
        <w:t>Français</w:t>
      </w:r>
      <w:proofErr w:type="spellEnd"/>
      <w:r w:rsidRPr="00B2037C">
        <w:rPr>
          <w:rStyle w:val="Strong"/>
          <w:sz w:val="24"/>
          <w:szCs w:val="24"/>
        </w:rPr>
        <w:t xml:space="preserve"> (French)</w:t>
      </w:r>
    </w:p>
    <w:p w:rsidR="00842A34" w:rsidRPr="00B2037C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>ATTENTION </w:t>
      </w:r>
      <w:proofErr w:type="gramStart"/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>:  Si</w:t>
      </w:r>
      <w:proofErr w:type="gramEnd"/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 xml:space="preserve"> vous parlez français, des services d'aide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>linguistique vous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 xml:space="preserve"> sont proposés gratuitement.  Appelez le </w:t>
      </w:r>
      <w:r w:rsidR="003E503C">
        <w:rPr>
          <w:rFonts w:ascii="Times New Roman" w:hAnsi="Times New Roman"/>
          <w:color w:val="000000"/>
          <w:sz w:val="24"/>
          <w:szCs w:val="24"/>
          <w:lang w:val="fr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 xml:space="preserve">(ATS : </w:t>
      </w:r>
      <w:r>
        <w:rPr>
          <w:rFonts w:ascii="Times New Roman" w:hAnsi="Times New Roman"/>
          <w:color w:val="000000"/>
          <w:sz w:val="24"/>
          <w:szCs w:val="24"/>
          <w:lang w:val="fr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>).</w:t>
      </w:r>
    </w:p>
    <w:p w:rsidR="00842A34" w:rsidRPr="00B2037C" w:rsidRDefault="00842A34" w:rsidP="00842A34">
      <w:pPr>
        <w:spacing w:after="0" w:line="240" w:lineRule="auto"/>
        <w:rPr>
          <w:sz w:val="24"/>
          <w:szCs w:val="24"/>
        </w:rPr>
      </w:pPr>
    </w:p>
    <w:p w:rsidR="00842A34" w:rsidRPr="00B2037C" w:rsidRDefault="00842A34" w:rsidP="00842A34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</w:rPr>
        <w:t>Deitsch</w:t>
      </w:r>
      <w:proofErr w:type="spellEnd"/>
      <w:r w:rsidRPr="00B2037C">
        <w:rPr>
          <w:rStyle w:val="Strong"/>
        </w:rPr>
        <w:t xml:space="preserve"> (Pennsylvania Dutch) </w:t>
      </w:r>
    </w:p>
    <w:p w:rsidR="00842A34" w:rsidRPr="00B2037C" w:rsidRDefault="00842A34" w:rsidP="00842A3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2037C">
        <w:rPr>
          <w:sz w:val="24"/>
          <w:szCs w:val="24"/>
        </w:rPr>
        <w:t>Wann</w:t>
      </w:r>
      <w:proofErr w:type="spellEnd"/>
      <w:r w:rsidRPr="00B2037C">
        <w:rPr>
          <w:sz w:val="24"/>
          <w:szCs w:val="24"/>
        </w:rPr>
        <w:t xml:space="preserve"> du [</w:t>
      </w:r>
      <w:proofErr w:type="spellStart"/>
      <w:r w:rsidRPr="00B2037C">
        <w:rPr>
          <w:sz w:val="24"/>
          <w:szCs w:val="24"/>
        </w:rPr>
        <w:t>Deitsch</w:t>
      </w:r>
      <w:proofErr w:type="spellEnd"/>
      <w:r w:rsidRPr="00B2037C">
        <w:rPr>
          <w:sz w:val="24"/>
          <w:szCs w:val="24"/>
        </w:rPr>
        <w:t xml:space="preserve"> (Pennsylvania German / Dutch)] </w:t>
      </w:r>
      <w:proofErr w:type="spellStart"/>
      <w:r w:rsidRPr="00B2037C">
        <w:rPr>
          <w:sz w:val="24"/>
          <w:szCs w:val="24"/>
        </w:rPr>
        <w:t>schwetzscht</w:t>
      </w:r>
      <w:proofErr w:type="spellEnd"/>
      <w:r w:rsidRPr="00B2037C">
        <w:rPr>
          <w:sz w:val="24"/>
          <w:szCs w:val="24"/>
        </w:rPr>
        <w:t xml:space="preserve">, </w:t>
      </w:r>
      <w:proofErr w:type="spellStart"/>
      <w:r w:rsidRPr="00B2037C">
        <w:rPr>
          <w:sz w:val="24"/>
          <w:szCs w:val="24"/>
        </w:rPr>
        <w:t>kannscht</w:t>
      </w:r>
      <w:proofErr w:type="spellEnd"/>
      <w:r w:rsidRPr="00B2037C">
        <w:rPr>
          <w:sz w:val="24"/>
          <w:szCs w:val="24"/>
        </w:rPr>
        <w:t xml:space="preserve"> du </w:t>
      </w:r>
      <w:proofErr w:type="spellStart"/>
      <w:r w:rsidRPr="00B2037C">
        <w:rPr>
          <w:sz w:val="24"/>
          <w:szCs w:val="24"/>
        </w:rPr>
        <w:t>mitaus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Koschte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ebber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gricke</w:t>
      </w:r>
      <w:proofErr w:type="spellEnd"/>
      <w:r w:rsidRPr="00B2037C">
        <w:rPr>
          <w:sz w:val="24"/>
          <w:szCs w:val="24"/>
        </w:rPr>
        <w:t xml:space="preserve">, ass </w:t>
      </w:r>
      <w:proofErr w:type="spellStart"/>
      <w:r w:rsidRPr="00B2037C">
        <w:rPr>
          <w:sz w:val="24"/>
          <w:szCs w:val="24"/>
        </w:rPr>
        <w:t>dihr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helft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mit</w:t>
      </w:r>
      <w:proofErr w:type="spellEnd"/>
      <w:r w:rsidRPr="00B2037C">
        <w:rPr>
          <w:sz w:val="24"/>
          <w:szCs w:val="24"/>
        </w:rPr>
        <w:t xml:space="preserve"> die </w:t>
      </w:r>
      <w:proofErr w:type="spellStart"/>
      <w:r w:rsidRPr="00B2037C">
        <w:rPr>
          <w:sz w:val="24"/>
          <w:szCs w:val="24"/>
        </w:rPr>
        <w:t>englisch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Schprooch</w:t>
      </w:r>
      <w:proofErr w:type="spellEnd"/>
      <w:r w:rsidRPr="00B2037C">
        <w:rPr>
          <w:sz w:val="24"/>
          <w:szCs w:val="24"/>
        </w:rPr>
        <w:t xml:space="preserve">. </w:t>
      </w:r>
      <w:proofErr w:type="spellStart"/>
      <w:r w:rsidRPr="00B2037C">
        <w:rPr>
          <w:sz w:val="24"/>
          <w:szCs w:val="24"/>
        </w:rPr>
        <w:t>Ruf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selli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Nummer</w:t>
      </w:r>
      <w:proofErr w:type="spellEnd"/>
      <w:r w:rsidRPr="00B2037C">
        <w:rPr>
          <w:sz w:val="24"/>
          <w:szCs w:val="24"/>
        </w:rPr>
        <w:t xml:space="preserve"> </w:t>
      </w:r>
      <w:proofErr w:type="spellStart"/>
      <w:r w:rsidRPr="00B2037C">
        <w:rPr>
          <w:sz w:val="24"/>
          <w:szCs w:val="24"/>
        </w:rPr>
        <w:t>uff</w:t>
      </w:r>
      <w:proofErr w:type="spellEnd"/>
      <w:r w:rsidRPr="00B2037C">
        <w:rPr>
          <w:sz w:val="24"/>
          <w:szCs w:val="24"/>
        </w:rPr>
        <w:t xml:space="preserve">: Call </w:t>
      </w:r>
      <w:r w:rsidR="003E503C">
        <w:rPr>
          <w:sz w:val="24"/>
          <w:szCs w:val="24"/>
        </w:rPr>
        <w:t xml:space="preserve">1-800-405-9681 </w:t>
      </w:r>
      <w:r w:rsidRPr="00B2037C">
        <w:rPr>
          <w:sz w:val="24"/>
          <w:szCs w:val="24"/>
        </w:rPr>
        <w:t xml:space="preserve">(TTY: </w:t>
      </w:r>
      <w:r>
        <w:rPr>
          <w:sz w:val="24"/>
          <w:szCs w:val="24"/>
        </w:rPr>
        <w:t>711</w:t>
      </w:r>
      <w:r w:rsidRPr="00B2037C">
        <w:rPr>
          <w:sz w:val="24"/>
          <w:szCs w:val="24"/>
        </w:rPr>
        <w:t>).</w:t>
      </w:r>
    </w:p>
    <w:p w:rsidR="00842A34" w:rsidRDefault="00842A34" w:rsidP="00842A34">
      <w:pPr>
        <w:spacing w:after="0" w:line="240" w:lineRule="auto"/>
        <w:rPr>
          <w:rStyle w:val="Strong"/>
          <w:rFonts w:ascii="Nirmala UI" w:hAnsi="Nirmala UI" w:cs="Nirmala UI"/>
          <w:sz w:val="24"/>
          <w:szCs w:val="24"/>
        </w:rPr>
      </w:pPr>
    </w:p>
    <w:p w:rsidR="00842A34" w:rsidRPr="00B2037C" w:rsidRDefault="00842A34" w:rsidP="00842A34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  <w:rFonts w:ascii="MS Gothic" w:hAnsi="MS Gothic" w:cs="MS Gothic"/>
        </w:rPr>
        <w:t>繁體中文</w:t>
      </w:r>
      <w:proofErr w:type="spellEnd"/>
      <w:r w:rsidRPr="00B2037C">
        <w:rPr>
          <w:rStyle w:val="Strong"/>
        </w:rPr>
        <w:t xml:space="preserve"> (Chinese) </w:t>
      </w:r>
    </w:p>
    <w:p w:rsidR="00842A34" w:rsidRDefault="00842A34" w:rsidP="00842A34">
      <w:pPr>
        <w:spacing w:after="0" w:line="240" w:lineRule="auto"/>
        <w:rPr>
          <w:rFonts w:ascii="PMingLiU" w:eastAsia="PMingLiU" w:hAnsi="PMingLiU"/>
          <w:color w:val="000000"/>
          <w:lang w:eastAsia="zh-TW"/>
        </w:rPr>
      </w:pPr>
      <w:r>
        <w:rPr>
          <w:rFonts w:ascii="MS Gothic" w:eastAsia="MS Gothic" w:hAnsi="MS Gothic" w:cs="MS Gothic" w:hint="eastAsia"/>
          <w:color w:val="000000"/>
          <w:lang w:eastAsia="zh-TW"/>
        </w:rPr>
        <w:t>注意</w:t>
      </w:r>
      <w:r>
        <w:rPr>
          <w:rFonts w:ascii="Malgun Gothic Semilight" w:eastAsia="Malgun Gothic Semilight" w:hAnsi="Malgun Gothic Semilight" w:cs="Malgun Gothic Semilight" w:hint="eastAsia"/>
          <w:color w:val="000000"/>
          <w:lang w:eastAsia="zh-TW"/>
        </w:rPr>
        <w:t>：</w:t>
      </w:r>
      <w:r>
        <w:rPr>
          <w:rFonts w:ascii="MS Gothic" w:eastAsia="MS Gothic" w:hAnsi="MS Gothic" w:cs="MS Gothic" w:hint="eastAsia"/>
          <w:color w:val="000000"/>
          <w:lang w:eastAsia="zh-TW"/>
        </w:rPr>
        <w:t>如果您使用繁體中文</w:t>
      </w:r>
      <w:r>
        <w:rPr>
          <w:rFonts w:ascii="Malgun Gothic Semilight" w:eastAsia="Malgun Gothic Semilight" w:hAnsi="Malgun Gothic Semilight" w:cs="Malgun Gothic Semilight" w:hint="eastAsia"/>
          <w:color w:val="000000"/>
          <w:lang w:eastAsia="zh-TW"/>
        </w:rPr>
        <w:t>，</w:t>
      </w:r>
      <w:r>
        <w:rPr>
          <w:rFonts w:ascii="MS Gothic" w:eastAsia="MS Gothic" w:hAnsi="MS Gothic" w:cs="MS Gothic" w:hint="eastAsia"/>
          <w:color w:val="000000"/>
          <w:lang w:eastAsia="zh-TW"/>
        </w:rPr>
        <w:t>您可以免費獲得語言援助服務</w:t>
      </w:r>
      <w:r>
        <w:rPr>
          <w:rFonts w:ascii="Malgun Gothic Semilight" w:eastAsia="Malgun Gothic Semilight" w:hAnsi="Malgun Gothic Semilight" w:cs="Malgun Gothic Semilight" w:hint="eastAsia"/>
          <w:color w:val="000000"/>
          <w:lang w:eastAsia="zh-TW"/>
        </w:rPr>
        <w:t>。</w:t>
      </w:r>
      <w:r>
        <w:rPr>
          <w:rFonts w:ascii="MS Gothic" w:eastAsia="MS Gothic" w:hAnsi="MS Gothic" w:cs="MS Gothic" w:hint="eastAsia"/>
          <w:color w:val="000000"/>
          <w:lang w:eastAsia="zh-TW"/>
        </w:rPr>
        <w:t>請致電</w:t>
      </w:r>
      <w:r>
        <w:rPr>
          <w:rFonts w:ascii="PMingLiU" w:eastAsia="PMingLiU" w:hAnsi="PMingLiU" w:hint="eastAsia"/>
          <w:color w:val="000000"/>
          <w:lang w:eastAsia="zh-TW"/>
        </w:rPr>
        <w:t xml:space="preserve"> </w:t>
      </w:r>
      <w:r>
        <w:rPr>
          <w:rFonts w:ascii="Times New Roman" w:eastAsia="PMingLiU" w:hAnsi="Times New Roman"/>
          <w:color w:val="000000"/>
          <w:lang w:eastAsia="zh-TW"/>
        </w:rPr>
        <w:t>1-</w:t>
      </w:r>
      <w:r w:rsidR="003E503C">
        <w:rPr>
          <w:rFonts w:ascii="Times New Roman" w:eastAsia="PMingLiU" w:hAnsi="Times New Roman"/>
          <w:color w:val="000000"/>
          <w:lang w:eastAsia="zh-TW"/>
        </w:rPr>
        <w:t>800-405-9681</w:t>
      </w:r>
      <w:r>
        <w:rPr>
          <w:rFonts w:ascii="Times New Roman" w:eastAsia="PMingLiU" w:hAnsi="Times New Roman" w:hint="eastAsia"/>
          <w:color w:val="000000"/>
          <w:lang w:eastAsia="zh-TW"/>
        </w:rPr>
        <w:t>（</w:t>
      </w:r>
      <w:r>
        <w:rPr>
          <w:rFonts w:ascii="Times New Roman" w:eastAsia="PMingLiU" w:hAnsi="Times New Roman"/>
          <w:color w:val="000000"/>
          <w:lang w:eastAsia="zh-TW"/>
        </w:rPr>
        <w:t>TTY</w:t>
      </w:r>
      <w:r>
        <w:rPr>
          <w:rFonts w:ascii="Times New Roman" w:eastAsia="PMingLiU" w:hAnsi="Times New Roman" w:hint="eastAsia"/>
          <w:color w:val="000000"/>
          <w:lang w:eastAsia="zh-TW"/>
        </w:rPr>
        <w:t>：</w:t>
      </w:r>
      <w:r>
        <w:rPr>
          <w:rFonts w:ascii="Times New Roman" w:eastAsia="PMingLiU" w:hAnsi="Times New Roman" w:hint="eastAsia"/>
          <w:color w:val="000000"/>
          <w:lang w:eastAsia="zh-TW"/>
        </w:rPr>
        <w:t>7</w:t>
      </w:r>
      <w:r>
        <w:rPr>
          <w:rFonts w:ascii="Times New Roman" w:eastAsia="PMingLiU" w:hAnsi="Times New Roman"/>
          <w:color w:val="000000"/>
          <w:lang w:eastAsia="zh-TW"/>
        </w:rPr>
        <w:t>11</w:t>
      </w:r>
      <w:r>
        <w:rPr>
          <w:rFonts w:ascii="Times New Roman" w:eastAsia="PMingLiU" w:hAnsi="Times New Roman" w:hint="eastAsia"/>
          <w:color w:val="000000"/>
          <w:lang w:eastAsia="zh-TW"/>
        </w:rPr>
        <w:t>）</w:t>
      </w:r>
      <w:r>
        <w:rPr>
          <w:rFonts w:ascii="PMingLiU" w:eastAsia="PMingLiU" w:hAnsi="PMingLiU" w:hint="eastAsia"/>
          <w:color w:val="000000"/>
          <w:lang w:eastAsia="zh-TW"/>
        </w:rPr>
        <w:t>。</w:t>
      </w:r>
    </w:p>
    <w:p w:rsidR="00842A34" w:rsidRDefault="00842A34" w:rsidP="00842A34">
      <w:pPr>
        <w:spacing w:after="0" w:line="240" w:lineRule="auto"/>
        <w:rPr>
          <w:rStyle w:val="Strong"/>
          <w:rFonts w:ascii="Nirmala UI" w:hAnsi="Nirmala UI" w:cs="Nirmala UI"/>
          <w:sz w:val="24"/>
          <w:szCs w:val="24"/>
          <w:lang w:eastAsia="zh-TW"/>
        </w:rPr>
      </w:pPr>
    </w:p>
    <w:p w:rsidR="00842A34" w:rsidRPr="00B2037C" w:rsidRDefault="00842A34" w:rsidP="00842A34">
      <w:pPr>
        <w:spacing w:after="0" w:line="240" w:lineRule="auto"/>
        <w:rPr>
          <w:rStyle w:val="Strong"/>
          <w:sz w:val="24"/>
          <w:szCs w:val="24"/>
          <w:lang w:eastAsia="zh-TW"/>
        </w:rPr>
      </w:pPr>
      <w:proofErr w:type="spellStart"/>
      <w:r w:rsidRPr="00B2037C">
        <w:rPr>
          <w:rStyle w:val="Strong"/>
          <w:sz w:val="24"/>
          <w:szCs w:val="24"/>
          <w:lang w:eastAsia="zh-TW"/>
        </w:rPr>
        <w:t>Русский</w:t>
      </w:r>
      <w:proofErr w:type="spellEnd"/>
      <w:r w:rsidRPr="00B2037C">
        <w:rPr>
          <w:rStyle w:val="Strong"/>
          <w:sz w:val="24"/>
          <w:szCs w:val="24"/>
          <w:lang w:eastAsia="zh-TW"/>
        </w:rPr>
        <w:t xml:space="preserve"> (Russian)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058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ВНИМАНИЕ:  Если вы говорите на русском языке, то вам доступны бесплатные услуги перевода.  Звоните </w:t>
      </w:r>
      <w:r w:rsidR="003E503C">
        <w:rPr>
          <w:rFonts w:ascii="Times New Roman" w:hAnsi="Times New Roman"/>
          <w:color w:val="000000"/>
          <w:sz w:val="24"/>
          <w:szCs w:val="24"/>
          <w:lang w:val="ru-RU"/>
        </w:rPr>
        <w:t>1-800-405-9681</w:t>
      </w:r>
      <w:r w:rsidR="003E503C" w:rsidRPr="0025228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00580">
        <w:rPr>
          <w:rFonts w:ascii="Times New Roman" w:hAnsi="Times New Roman"/>
          <w:color w:val="000000"/>
          <w:sz w:val="24"/>
          <w:szCs w:val="24"/>
          <w:lang w:val="ru-RU"/>
        </w:rPr>
        <w:t xml:space="preserve">(телетайп: </w:t>
      </w:r>
      <w:r w:rsidRPr="00252287">
        <w:rPr>
          <w:rFonts w:ascii="Times New Roman" w:hAnsi="Times New Roman"/>
          <w:color w:val="000000"/>
          <w:sz w:val="24"/>
          <w:szCs w:val="24"/>
          <w:lang w:val="ru-RU"/>
        </w:rPr>
        <w:t>711</w:t>
      </w:r>
      <w:r w:rsidRPr="0010058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42A34" w:rsidRPr="00252287" w:rsidRDefault="00842A34" w:rsidP="00842A34">
      <w:pPr>
        <w:spacing w:after="0" w:line="240" w:lineRule="auto"/>
        <w:rPr>
          <w:rStyle w:val="Strong"/>
          <w:rFonts w:ascii="Nirmala UI" w:hAnsi="Nirmala UI" w:cs="Nirmala UI"/>
          <w:sz w:val="24"/>
          <w:szCs w:val="24"/>
          <w:lang w:val="ru-RU"/>
        </w:rPr>
      </w:pPr>
    </w:p>
    <w:p w:rsidR="00842A34" w:rsidRPr="00252287" w:rsidRDefault="00842A34" w:rsidP="00842A34">
      <w:pPr>
        <w:spacing w:after="0" w:line="240" w:lineRule="auto"/>
        <w:rPr>
          <w:rStyle w:val="Strong"/>
          <w:sz w:val="24"/>
          <w:szCs w:val="24"/>
          <w:lang w:val="ru-RU"/>
        </w:rPr>
      </w:pPr>
      <w:proofErr w:type="spellStart"/>
      <w:r w:rsidRPr="00B2037C">
        <w:rPr>
          <w:rStyle w:val="Strong"/>
          <w:sz w:val="24"/>
          <w:szCs w:val="24"/>
        </w:rPr>
        <w:t>Polski</w:t>
      </w:r>
      <w:proofErr w:type="spellEnd"/>
      <w:r w:rsidRPr="00252287">
        <w:rPr>
          <w:rStyle w:val="Strong"/>
          <w:sz w:val="24"/>
          <w:szCs w:val="24"/>
          <w:lang w:val="ru-RU"/>
        </w:rPr>
        <w:t xml:space="preserve"> (</w:t>
      </w:r>
      <w:r w:rsidRPr="00B2037C">
        <w:rPr>
          <w:rStyle w:val="Strong"/>
          <w:sz w:val="24"/>
          <w:szCs w:val="24"/>
        </w:rPr>
        <w:t>Polish</w:t>
      </w:r>
      <w:r w:rsidRPr="00252287">
        <w:rPr>
          <w:rStyle w:val="Strong"/>
          <w:sz w:val="24"/>
          <w:szCs w:val="24"/>
          <w:lang w:val="ru-RU"/>
        </w:rPr>
        <w:t>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 xml:space="preserve">UWAGA:  Jeżeli mówisz po polsku, możesz skorzystać z bezpłatnej pomocy językowej.  Zadzwoń pod numer </w:t>
      </w:r>
      <w:r w:rsidR="003E503C">
        <w:rPr>
          <w:rFonts w:ascii="Times New Roman" w:hAnsi="Times New Roman"/>
          <w:color w:val="000000"/>
          <w:sz w:val="24"/>
          <w:szCs w:val="24"/>
          <w:lang w:val="pl-PL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>).</w:t>
      </w:r>
    </w:p>
    <w:p w:rsidR="00842A34" w:rsidRPr="00252287" w:rsidRDefault="00842A34" w:rsidP="00842A34">
      <w:pPr>
        <w:spacing w:after="0" w:line="240" w:lineRule="auto"/>
        <w:rPr>
          <w:sz w:val="24"/>
          <w:szCs w:val="24"/>
          <w:lang w:val="pl-PL"/>
        </w:rPr>
      </w:pPr>
    </w:p>
    <w:p w:rsidR="00842A34" w:rsidRPr="00252287" w:rsidRDefault="00842A34" w:rsidP="00842A34">
      <w:pPr>
        <w:pStyle w:val="NormalWeb"/>
        <w:spacing w:before="0" w:beforeAutospacing="0" w:after="0" w:afterAutospacing="0"/>
        <w:rPr>
          <w:lang w:val="pl-PL"/>
        </w:rPr>
      </w:pPr>
      <w:proofErr w:type="spellStart"/>
      <w:r w:rsidRPr="00B2037C">
        <w:rPr>
          <w:rStyle w:val="Strong"/>
          <w:rFonts w:ascii="Malgun Gothic" w:hAnsi="Malgun Gothic" w:cs="Malgun Gothic"/>
        </w:rPr>
        <w:t>한국어</w:t>
      </w:r>
      <w:proofErr w:type="spellEnd"/>
      <w:r w:rsidRPr="00252287">
        <w:rPr>
          <w:rStyle w:val="Strong"/>
          <w:lang w:val="pl-PL"/>
        </w:rPr>
        <w:t xml:space="preserve"> (Korean)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주의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/>
        </w:rPr>
        <w:t xml:space="preserve">: 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한국어를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사용하시는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경우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/>
        </w:rPr>
        <w:t xml:space="preserve">,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언어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지원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서비스를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무료로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이용하실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수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있습니다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/>
        </w:rPr>
        <w:t xml:space="preserve">.  </w:t>
      </w:r>
      <w:r w:rsidR="003E503C">
        <w:rPr>
          <w:rFonts w:ascii="Times New Roman" w:hAnsi="Times New Roman"/>
          <w:color w:val="000000"/>
          <w:sz w:val="24"/>
          <w:szCs w:val="24"/>
          <w:lang w:val="it-IT"/>
        </w:rPr>
        <w:t xml:space="preserve">1-800-405-9681 </w:t>
      </w:r>
      <w:r w:rsidRPr="00252287">
        <w:rPr>
          <w:rFonts w:ascii="Times New Roman" w:hAnsi="Times New Roman"/>
          <w:color w:val="000000"/>
          <w:sz w:val="24"/>
          <w:szCs w:val="24"/>
          <w:lang w:val="pl-PL"/>
        </w:rPr>
        <w:t>(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).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번으로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전화해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 w:eastAsia="ko-KR"/>
        </w:rPr>
        <w:t xml:space="preserve">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주십시오</w:t>
      </w:r>
      <w:r w:rsidRPr="00252287">
        <w:rPr>
          <w:rFonts w:ascii="Gulim" w:eastAsia="Gulim" w:hAnsi="Gulim" w:hint="eastAsia"/>
          <w:color w:val="000000"/>
          <w:sz w:val="24"/>
          <w:szCs w:val="24"/>
          <w:lang w:val="pl-PL"/>
        </w:rPr>
        <w:t>.</w:t>
      </w:r>
    </w:p>
    <w:p w:rsidR="00842A34" w:rsidRPr="00252287" w:rsidRDefault="00842A34" w:rsidP="00842A34">
      <w:pPr>
        <w:spacing w:after="0" w:line="240" w:lineRule="auto"/>
        <w:rPr>
          <w:rStyle w:val="Strong"/>
          <w:sz w:val="24"/>
          <w:szCs w:val="24"/>
          <w:lang w:val="pl-PL"/>
        </w:rPr>
      </w:pPr>
    </w:p>
    <w:p w:rsidR="00842A34" w:rsidRPr="00252287" w:rsidRDefault="00842A34" w:rsidP="00842A34">
      <w:pPr>
        <w:pStyle w:val="NormalWeb"/>
        <w:spacing w:before="0" w:beforeAutospacing="0" w:after="0" w:afterAutospacing="0"/>
        <w:rPr>
          <w:lang w:val="pl-PL"/>
        </w:rPr>
      </w:pPr>
      <w:r w:rsidRPr="00252287">
        <w:rPr>
          <w:rStyle w:val="Strong"/>
          <w:lang w:val="pl-PL"/>
        </w:rPr>
        <w:t>Tiếng Việt (Vietnamese)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 xml:space="preserve">CHÚ Ý:  Nếu bạn nói Tiếng Việt, có các dịch vụ hỗ trợ ngôn ngữ miễn phí dành cho bạn.  Gọi số </w:t>
      </w:r>
      <w:r w:rsidR="003E503C">
        <w:rPr>
          <w:rFonts w:ascii="Times New Roman" w:hAnsi="Times New Roman"/>
          <w:color w:val="000000"/>
          <w:sz w:val="24"/>
          <w:szCs w:val="24"/>
          <w:lang w:val="it-IT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>(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:rsidR="00842A34" w:rsidRPr="00252287" w:rsidRDefault="00842A34" w:rsidP="00842A34">
      <w:pPr>
        <w:pStyle w:val="NormalWeb"/>
        <w:spacing w:before="0" w:beforeAutospacing="0" w:after="0" w:afterAutospacing="0"/>
        <w:rPr>
          <w:rStyle w:val="Strong"/>
          <w:rFonts w:ascii="Malgun Gothic" w:hAnsi="Malgun Gothic" w:cs="Malgun Gothic"/>
          <w:lang w:val="vi-VN"/>
        </w:rPr>
      </w:pPr>
    </w:p>
    <w:p w:rsidR="00842A34" w:rsidRPr="00252287" w:rsidRDefault="00842A34" w:rsidP="00842A34">
      <w:pPr>
        <w:spacing w:after="0" w:line="240" w:lineRule="auto"/>
        <w:rPr>
          <w:b/>
          <w:bCs/>
          <w:sz w:val="24"/>
          <w:szCs w:val="24"/>
          <w:lang w:val="vi-VN"/>
        </w:rPr>
      </w:pPr>
      <w:r w:rsidRPr="00252287">
        <w:rPr>
          <w:rFonts w:ascii="Arial" w:hAnsi="Arial" w:cs="Arial"/>
          <w:sz w:val="24"/>
          <w:szCs w:val="24"/>
          <w:lang w:val="vi-VN"/>
        </w:rPr>
        <w:t>لعربية</w:t>
      </w:r>
      <w:r w:rsidRPr="00252287">
        <w:rPr>
          <w:rStyle w:val="Strong"/>
          <w:sz w:val="24"/>
          <w:szCs w:val="24"/>
          <w:lang w:val="vi-VN"/>
        </w:rPr>
        <w:t xml:space="preserve"> (Arabic)</w:t>
      </w:r>
    </w:p>
    <w:p w:rsidR="00842A34" w:rsidRPr="00B2037C" w:rsidRDefault="00842A34" w:rsidP="00842A34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  <w:rtl/>
        </w:rPr>
        <w:t xml:space="preserve">ملحوظة:  إذا كنت تتحدث اذكر اللغة، فإن خدمات المساعدة اللغوية تتوافر لك بالمجان.  اتصل برقم </w:t>
      </w:r>
      <w:r w:rsidR="003E503C">
        <w:rPr>
          <w:rFonts w:ascii="Times New Roman" w:hAnsi="Times New Roman"/>
          <w:color w:val="000000"/>
          <w:sz w:val="24"/>
          <w:szCs w:val="24"/>
          <w:rtl/>
        </w:rPr>
        <w:t>1-800-405-9681</w:t>
      </w:r>
      <w:r w:rsidRPr="00B2037C">
        <w:rPr>
          <w:rFonts w:ascii="Times New Roman" w:hAnsi="Times New Roman"/>
          <w:color w:val="000000"/>
          <w:sz w:val="24"/>
          <w:szCs w:val="24"/>
          <w:rtl/>
        </w:rPr>
        <w:t xml:space="preserve">(رقم هاتف الصم والبكم: </w:t>
      </w:r>
      <w:r>
        <w:rPr>
          <w:rFonts w:ascii="Times New Roman" w:hAnsi="Times New Roman" w:hint="cs"/>
          <w:color w:val="000000"/>
          <w:sz w:val="24"/>
          <w:szCs w:val="24"/>
          <w:rtl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842A34" w:rsidRDefault="00842A34" w:rsidP="00842A34">
      <w:pPr>
        <w:spacing w:after="0" w:line="240" w:lineRule="auto"/>
        <w:rPr>
          <w:rStyle w:val="Strong"/>
          <w:rFonts w:ascii="Nirmala UI" w:hAnsi="Nirmala UI" w:cs="Nirmala UI"/>
          <w:sz w:val="24"/>
          <w:szCs w:val="24"/>
        </w:rPr>
      </w:pPr>
    </w:p>
    <w:p w:rsidR="00842A34" w:rsidRPr="00B2037C" w:rsidRDefault="00842A34" w:rsidP="00842A34">
      <w:pPr>
        <w:spacing w:after="0" w:line="240" w:lineRule="auto"/>
        <w:rPr>
          <w:rStyle w:val="Strong"/>
          <w:sz w:val="24"/>
          <w:szCs w:val="24"/>
        </w:rPr>
      </w:pPr>
      <w:proofErr w:type="spellStart"/>
      <w:proofErr w:type="gramStart"/>
      <w:r w:rsidRPr="00B2037C">
        <w:rPr>
          <w:rStyle w:val="Strong"/>
          <w:sz w:val="24"/>
          <w:szCs w:val="24"/>
        </w:rPr>
        <w:lastRenderedPageBreak/>
        <w:t>λληνικά</w:t>
      </w:r>
      <w:proofErr w:type="spellEnd"/>
      <w:proofErr w:type="gramEnd"/>
      <w:r w:rsidRPr="00B2037C">
        <w:rPr>
          <w:rStyle w:val="Strong"/>
          <w:sz w:val="24"/>
          <w:szCs w:val="24"/>
        </w:rPr>
        <w:t xml:space="preserve"> (Greek)</w:t>
      </w:r>
    </w:p>
    <w:p w:rsidR="00842A34" w:rsidRPr="00B2037C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ΠΡΟΣΟΧΗ: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Αν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μιλάτε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ελληνικά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στη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διάθεσή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σας β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ρίσκοντ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>αι υπ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ηρεσίες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γλωσσικής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υπ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οστήριξης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οι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οπ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οίες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πα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ρέχοντ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αι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δωρεάν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>. Κα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λέστε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03C">
        <w:rPr>
          <w:rFonts w:ascii="Times New Roman" w:hAnsi="Times New Roman"/>
          <w:color w:val="000000"/>
          <w:sz w:val="24"/>
          <w:szCs w:val="24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</w:rPr>
        <w:t>).</w:t>
      </w:r>
    </w:p>
    <w:p w:rsidR="00842A34" w:rsidRPr="00B2037C" w:rsidRDefault="00842A34" w:rsidP="00842A34">
      <w:pPr>
        <w:spacing w:after="0" w:line="240" w:lineRule="auto"/>
        <w:rPr>
          <w:b/>
          <w:bCs/>
          <w:sz w:val="24"/>
          <w:szCs w:val="24"/>
        </w:rPr>
      </w:pPr>
    </w:p>
    <w:p w:rsidR="00842A34" w:rsidRPr="00B2037C" w:rsidRDefault="00842A34" w:rsidP="00842A34">
      <w:pPr>
        <w:spacing w:after="0" w:line="240" w:lineRule="auto"/>
        <w:rPr>
          <w:rStyle w:val="Strong"/>
          <w:sz w:val="24"/>
          <w:szCs w:val="24"/>
        </w:rPr>
      </w:pPr>
      <w:proofErr w:type="spellStart"/>
      <w:r w:rsidRPr="00B2037C">
        <w:rPr>
          <w:rStyle w:val="Strong"/>
          <w:sz w:val="24"/>
          <w:szCs w:val="24"/>
        </w:rPr>
        <w:t>Українська</w:t>
      </w:r>
      <w:proofErr w:type="spellEnd"/>
      <w:r w:rsidRPr="00B2037C">
        <w:rPr>
          <w:rStyle w:val="Strong"/>
          <w:sz w:val="24"/>
          <w:szCs w:val="24"/>
        </w:rPr>
        <w:t xml:space="preserve"> (Ukrainian)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uk-UA"/>
        </w:rPr>
        <w:t xml:space="preserve">УВАГА!  Якщо ви розмовляєте українською мовою, ви можете звернутися до безкоштовної служби мовної підтримки.  Телефонуйте за номером </w:t>
      </w:r>
      <w:r w:rsidR="003E503C">
        <w:rPr>
          <w:rFonts w:ascii="Times New Roman" w:hAnsi="Times New Roman"/>
          <w:color w:val="000000"/>
          <w:sz w:val="24"/>
          <w:szCs w:val="24"/>
          <w:lang w:val="uk-UA"/>
        </w:rPr>
        <w:t>1-800-405-9681</w:t>
      </w:r>
      <w:r w:rsidR="003E503C" w:rsidRPr="0025228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uk-UA"/>
        </w:rPr>
        <w:t xml:space="preserve">(телетайп:  </w:t>
      </w:r>
      <w:r w:rsidRPr="00252287">
        <w:rPr>
          <w:rFonts w:ascii="Times New Roman" w:hAnsi="Times New Roman"/>
          <w:color w:val="000000"/>
          <w:sz w:val="24"/>
          <w:szCs w:val="24"/>
          <w:lang w:val="uk-UA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842A34" w:rsidRPr="00252287" w:rsidRDefault="00842A34" w:rsidP="00842A34">
      <w:pPr>
        <w:spacing w:after="0" w:line="240" w:lineRule="auto"/>
        <w:rPr>
          <w:rStyle w:val="Strong"/>
          <w:rFonts w:ascii="Nirmala UI" w:hAnsi="Nirmala UI" w:cs="Nirmala UI"/>
          <w:sz w:val="24"/>
          <w:szCs w:val="24"/>
          <w:lang w:val="uk-UA"/>
        </w:rPr>
      </w:pPr>
    </w:p>
    <w:p w:rsidR="00842A34" w:rsidRPr="00252287" w:rsidRDefault="00842A34" w:rsidP="00842A34">
      <w:pPr>
        <w:spacing w:after="0" w:line="240" w:lineRule="auto"/>
        <w:rPr>
          <w:rStyle w:val="Strong"/>
          <w:sz w:val="24"/>
          <w:szCs w:val="24"/>
          <w:lang w:val="uk-UA"/>
        </w:rPr>
      </w:pPr>
      <w:proofErr w:type="spellStart"/>
      <w:r w:rsidRPr="00B2037C">
        <w:rPr>
          <w:rStyle w:val="Strong"/>
          <w:sz w:val="24"/>
          <w:szCs w:val="24"/>
        </w:rPr>
        <w:t>Nederlands</w:t>
      </w:r>
      <w:proofErr w:type="spellEnd"/>
      <w:r w:rsidRPr="00252287">
        <w:rPr>
          <w:rStyle w:val="Strong"/>
          <w:sz w:val="24"/>
          <w:szCs w:val="24"/>
          <w:lang w:val="uk-UA"/>
        </w:rPr>
        <w:t xml:space="preserve"> (</w:t>
      </w:r>
      <w:r w:rsidRPr="00B2037C">
        <w:rPr>
          <w:rStyle w:val="Strong"/>
          <w:sz w:val="24"/>
          <w:szCs w:val="24"/>
        </w:rPr>
        <w:t>Dutch</w:t>
      </w:r>
      <w:r w:rsidRPr="00252287">
        <w:rPr>
          <w:rStyle w:val="Strong"/>
          <w:sz w:val="24"/>
          <w:szCs w:val="24"/>
          <w:lang w:val="uk-UA"/>
        </w:rPr>
        <w:t>)</w:t>
      </w:r>
    </w:p>
    <w:p w:rsidR="00842A34" w:rsidRPr="00252287" w:rsidRDefault="00842A34" w:rsidP="00842A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nl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nl"/>
        </w:rPr>
        <w:t xml:space="preserve">AANDACHT:  Als u nederlands spreekt, kunt u gratis gebruikmaken van de taalkundige diensten.  Bel </w:t>
      </w:r>
      <w:r w:rsidR="003E503C">
        <w:rPr>
          <w:rFonts w:ascii="Times New Roman" w:hAnsi="Times New Roman"/>
          <w:color w:val="000000"/>
          <w:sz w:val="24"/>
          <w:szCs w:val="24"/>
          <w:lang w:val="nl"/>
        </w:rPr>
        <w:t xml:space="preserve">1-800-405-9681 </w:t>
      </w:r>
      <w:r w:rsidRPr="00B2037C">
        <w:rPr>
          <w:rFonts w:ascii="Times New Roman" w:hAnsi="Times New Roman"/>
          <w:color w:val="000000"/>
          <w:sz w:val="24"/>
          <w:szCs w:val="24"/>
          <w:lang w:val="nl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nl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nl"/>
        </w:rPr>
        <w:t>).</w:t>
      </w:r>
    </w:p>
    <w:p w:rsidR="00842A34" w:rsidRPr="00252287" w:rsidRDefault="00842A34" w:rsidP="00842A34">
      <w:pPr>
        <w:pStyle w:val="NormalWeb"/>
        <w:spacing w:before="0" w:beforeAutospacing="0" w:after="0" w:afterAutospacing="0"/>
        <w:rPr>
          <w:rStyle w:val="Strong"/>
          <w:lang w:val="nl"/>
        </w:rPr>
      </w:pPr>
    </w:p>
    <w:p w:rsidR="00842A34" w:rsidRPr="00252287" w:rsidRDefault="00842A34" w:rsidP="00842A34">
      <w:pPr>
        <w:spacing w:after="0" w:line="240" w:lineRule="auto"/>
        <w:rPr>
          <w:rStyle w:val="Strong"/>
          <w:sz w:val="24"/>
          <w:szCs w:val="24"/>
          <w:lang w:val="nl"/>
        </w:rPr>
      </w:pPr>
      <w:proofErr w:type="spellStart"/>
      <w:r w:rsidRPr="00B2037C">
        <w:rPr>
          <w:rStyle w:val="Strong"/>
          <w:rFonts w:ascii="Nirmala UI" w:hAnsi="Nirmala UI" w:cs="Nirmala UI"/>
          <w:sz w:val="24"/>
          <w:szCs w:val="24"/>
        </w:rPr>
        <w:t>हिंदी</w:t>
      </w:r>
      <w:proofErr w:type="spellEnd"/>
      <w:r w:rsidRPr="00252287">
        <w:rPr>
          <w:rStyle w:val="Strong"/>
          <w:sz w:val="24"/>
          <w:szCs w:val="24"/>
          <w:lang w:val="nl"/>
        </w:rPr>
        <w:t xml:space="preserve"> (Hindi)</w:t>
      </w:r>
    </w:p>
    <w:p w:rsidR="00842A34" w:rsidRPr="00252287" w:rsidRDefault="00842A34" w:rsidP="00842A34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val="nl" w:bidi="hi-IN"/>
        </w:rPr>
      </w:pPr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>ध्यान दें</w:t>
      </w:r>
      <w:r w:rsidRPr="00252287">
        <w:rPr>
          <w:rFonts w:ascii="Times New Roman" w:hAnsi="Times New Roman" w:cs="Arial Unicode MS"/>
          <w:color w:val="000000"/>
          <w:sz w:val="24"/>
          <w:szCs w:val="24"/>
          <w:lang w:val="nl"/>
        </w:rPr>
        <w:t xml:space="preserve">:  </w:t>
      </w:r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 xml:space="preserve">यदि आप </w:t>
      </w:r>
      <w:proofErr w:type="spellStart"/>
      <w:r w:rsidRPr="00B2037C">
        <w:rPr>
          <w:rFonts w:ascii="Nirmala UI" w:hAnsi="Nirmala UI" w:cs="Nirmala UI"/>
          <w:color w:val="222222"/>
          <w:sz w:val="24"/>
          <w:szCs w:val="24"/>
          <w:shd w:val="clear" w:color="auto" w:fill="FFFFFF"/>
        </w:rPr>
        <w:t>हिंदी</w:t>
      </w:r>
      <w:proofErr w:type="spellEnd"/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 w:rsidR="003E503C" w:rsidRPr="00252287">
        <w:rPr>
          <w:rFonts w:ascii="Times New Roman" w:hAnsi="Times New Roman" w:cs="Arial Unicode MS"/>
          <w:color w:val="000000"/>
          <w:sz w:val="24"/>
          <w:szCs w:val="24"/>
          <w:lang w:val="nl"/>
        </w:rPr>
        <w:t>1-800-405-9681</w:t>
      </w:r>
      <w:r w:rsidRPr="00252287">
        <w:rPr>
          <w:rFonts w:ascii="Times New Roman" w:hAnsi="Times New Roman" w:cs="Arial Unicode MS"/>
          <w:color w:val="000000"/>
          <w:sz w:val="24"/>
          <w:szCs w:val="24"/>
          <w:lang w:val="nl"/>
        </w:rPr>
        <w:t>(TTY: 711)</w:t>
      </w:r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 xml:space="preserve"> पर कॉल करें।</w:t>
      </w:r>
    </w:p>
    <w:p w:rsidR="00842A34" w:rsidRPr="00252287" w:rsidRDefault="00842A34" w:rsidP="00842A34">
      <w:pPr>
        <w:spacing w:after="0" w:line="240" w:lineRule="auto"/>
        <w:rPr>
          <w:b/>
          <w:bCs/>
          <w:sz w:val="24"/>
          <w:szCs w:val="24"/>
          <w:lang w:val="nl"/>
        </w:rPr>
      </w:pPr>
    </w:p>
    <w:p w:rsidR="00842A34" w:rsidRPr="00252287" w:rsidRDefault="00842A34" w:rsidP="00842A34">
      <w:pPr>
        <w:spacing w:after="0" w:line="240" w:lineRule="auto"/>
        <w:rPr>
          <w:b/>
          <w:bCs/>
          <w:sz w:val="24"/>
          <w:szCs w:val="24"/>
          <w:lang w:val="nl"/>
        </w:rPr>
      </w:pPr>
    </w:p>
    <w:p w:rsidR="00842A34" w:rsidRPr="00252287" w:rsidRDefault="00842A34" w:rsidP="006E5300">
      <w:pPr>
        <w:spacing w:after="0" w:line="240" w:lineRule="auto"/>
        <w:rPr>
          <w:rFonts w:ascii="Times New Roman" w:hAnsi="Times New Roman"/>
          <w:sz w:val="24"/>
          <w:szCs w:val="24"/>
          <w:lang w:val="nl"/>
        </w:rPr>
      </w:pPr>
    </w:p>
    <w:sectPr w:rsidR="00842A34" w:rsidRPr="0025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CB8"/>
    <w:multiLevelType w:val="hybridMultilevel"/>
    <w:tmpl w:val="F96A20C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BCE"/>
    <w:multiLevelType w:val="hybridMultilevel"/>
    <w:tmpl w:val="D20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427"/>
    <w:multiLevelType w:val="hybridMultilevel"/>
    <w:tmpl w:val="34089DFE"/>
    <w:lvl w:ilvl="0" w:tplc="0070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4D2A"/>
    <w:multiLevelType w:val="hybridMultilevel"/>
    <w:tmpl w:val="21CE3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122F5"/>
    <w:multiLevelType w:val="hybridMultilevel"/>
    <w:tmpl w:val="A4C80D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4D06"/>
    <w:multiLevelType w:val="hybridMultilevel"/>
    <w:tmpl w:val="2E943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4A2"/>
    <w:multiLevelType w:val="hybridMultilevel"/>
    <w:tmpl w:val="61FC6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4C80"/>
    <w:multiLevelType w:val="hybridMultilevel"/>
    <w:tmpl w:val="7DBE8708"/>
    <w:lvl w:ilvl="0" w:tplc="7F788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4A2A"/>
    <w:multiLevelType w:val="hybridMultilevel"/>
    <w:tmpl w:val="4ED47A32"/>
    <w:lvl w:ilvl="0" w:tplc="6A7EF7F4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2696DA4"/>
    <w:multiLevelType w:val="hybridMultilevel"/>
    <w:tmpl w:val="04FEF5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B0924"/>
    <w:multiLevelType w:val="hybridMultilevel"/>
    <w:tmpl w:val="B6D2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1795"/>
    <w:multiLevelType w:val="hybridMultilevel"/>
    <w:tmpl w:val="D8605B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36AF7"/>
    <w:multiLevelType w:val="hybridMultilevel"/>
    <w:tmpl w:val="A54CC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5119"/>
    <w:multiLevelType w:val="hybridMultilevel"/>
    <w:tmpl w:val="C32632BE"/>
    <w:lvl w:ilvl="0" w:tplc="ED1CDDC4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8E34E7"/>
    <w:multiLevelType w:val="hybridMultilevel"/>
    <w:tmpl w:val="CD20FC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604E61BE"/>
    <w:multiLevelType w:val="hybridMultilevel"/>
    <w:tmpl w:val="B5BA3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30E3C"/>
    <w:multiLevelType w:val="hybridMultilevel"/>
    <w:tmpl w:val="80B05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E78FC"/>
    <w:multiLevelType w:val="hybridMultilevel"/>
    <w:tmpl w:val="917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1FE6"/>
    <w:multiLevelType w:val="hybridMultilevel"/>
    <w:tmpl w:val="C7BE8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42E04"/>
    <w:multiLevelType w:val="hybridMultilevel"/>
    <w:tmpl w:val="75FC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33A2F"/>
    <w:multiLevelType w:val="hybridMultilevel"/>
    <w:tmpl w:val="AF2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D3B81"/>
    <w:multiLevelType w:val="hybridMultilevel"/>
    <w:tmpl w:val="F360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8758A"/>
    <w:multiLevelType w:val="multilevel"/>
    <w:tmpl w:val="1C7E7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38B7501"/>
    <w:multiLevelType w:val="hybridMultilevel"/>
    <w:tmpl w:val="8B34B424"/>
    <w:lvl w:ilvl="0" w:tplc="7B18EBA2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76F2621"/>
    <w:multiLevelType w:val="hybridMultilevel"/>
    <w:tmpl w:val="989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D70E4"/>
    <w:multiLevelType w:val="hybridMultilevel"/>
    <w:tmpl w:val="51267196"/>
    <w:lvl w:ilvl="0" w:tplc="258821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20"/>
  </w:num>
  <w:num w:numId="8">
    <w:abstractNumId w:val="14"/>
  </w:num>
  <w:num w:numId="9">
    <w:abstractNumId w:val="1"/>
  </w:num>
  <w:num w:numId="10">
    <w:abstractNumId w:val="25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7"/>
  </w:num>
  <w:num w:numId="16">
    <w:abstractNumId w:val="6"/>
  </w:num>
  <w:num w:numId="17">
    <w:abstractNumId w:val="10"/>
  </w:num>
  <w:num w:numId="18">
    <w:abstractNumId w:val="5"/>
  </w:num>
  <w:num w:numId="19">
    <w:abstractNumId w:val="13"/>
  </w:num>
  <w:num w:numId="20">
    <w:abstractNumId w:val="23"/>
  </w:num>
  <w:num w:numId="21">
    <w:abstractNumId w:val="8"/>
  </w:num>
  <w:num w:numId="22">
    <w:abstractNumId w:val="24"/>
  </w:num>
  <w:num w:numId="23">
    <w:abstractNumId w:val="19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0"/>
    <w:rsid w:val="00041243"/>
    <w:rsid w:val="000714A3"/>
    <w:rsid w:val="000D1C2F"/>
    <w:rsid w:val="001976D7"/>
    <w:rsid w:val="001E48E8"/>
    <w:rsid w:val="00252287"/>
    <w:rsid w:val="00262F3E"/>
    <w:rsid w:val="003462EF"/>
    <w:rsid w:val="003E503C"/>
    <w:rsid w:val="004D2069"/>
    <w:rsid w:val="0065618E"/>
    <w:rsid w:val="006E5300"/>
    <w:rsid w:val="00796F83"/>
    <w:rsid w:val="007A2662"/>
    <w:rsid w:val="00804F29"/>
    <w:rsid w:val="00842A34"/>
    <w:rsid w:val="008A1EF6"/>
    <w:rsid w:val="0091752C"/>
    <w:rsid w:val="009224D1"/>
    <w:rsid w:val="009F7123"/>
    <w:rsid w:val="00A769C7"/>
    <w:rsid w:val="00AA1F60"/>
    <w:rsid w:val="00B32826"/>
    <w:rsid w:val="00BB078E"/>
    <w:rsid w:val="00C4202D"/>
    <w:rsid w:val="00D3437B"/>
    <w:rsid w:val="00D85F40"/>
    <w:rsid w:val="00E8228A"/>
    <w:rsid w:val="00EA3D2B"/>
    <w:rsid w:val="00F05536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4690E-AABF-4F77-A634-991B61B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24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F60"/>
    <w:pPr>
      <w:spacing w:after="160" w:line="259" w:lineRule="auto"/>
      <w:ind w:left="720"/>
      <w:contextualSpacing/>
    </w:pPr>
    <w:rPr>
      <w:rFonts w:cs="Arial"/>
      <w:lang w:val="en-GB"/>
    </w:rPr>
  </w:style>
  <w:style w:type="character" w:customStyle="1" w:styleId="apple-converted-space">
    <w:name w:val="apple-converted-space"/>
    <w:basedOn w:val="DefaultParagraphFont"/>
    <w:rsid w:val="0091752C"/>
  </w:style>
  <w:style w:type="character" w:styleId="Emphasis">
    <w:name w:val="Emphasis"/>
    <w:basedOn w:val="DefaultParagraphFont"/>
    <w:uiPriority w:val="20"/>
    <w:qFormat/>
    <w:rsid w:val="000D1C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228A"/>
    <w:pPr>
      <w:tabs>
        <w:tab w:val="center" w:pos="4680"/>
        <w:tab w:val="right" w:pos="9360"/>
      </w:tabs>
      <w:spacing w:after="0" w:line="240" w:lineRule="auto"/>
    </w:pPr>
    <w:rPr>
      <w:rFonts w:asciiTheme="minorHAnsi" w:eastAsia="Times New Roman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228A"/>
    <w:rPr>
      <w:rFonts w:asciiTheme="minorHAnsi" w:eastAsia="Times New Roman" w:hAnsiTheme="minorHAnsi"/>
      <w:sz w:val="22"/>
      <w:szCs w:val="22"/>
    </w:rPr>
  </w:style>
  <w:style w:type="paragraph" w:customStyle="1" w:styleId="Default">
    <w:name w:val="Default"/>
    <w:rsid w:val="00E8228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Cook</dc:creator>
  <cp:keywords/>
  <dc:description/>
  <cp:lastModifiedBy>Melida Vasquez</cp:lastModifiedBy>
  <cp:revision>6</cp:revision>
  <dcterms:created xsi:type="dcterms:W3CDTF">2016-09-21T14:51:00Z</dcterms:created>
  <dcterms:modified xsi:type="dcterms:W3CDTF">2016-09-23T14:11:00Z</dcterms:modified>
</cp:coreProperties>
</file>